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61D8E98" w14:textId="5BBA0311" w:rsidR="00631BDC" w:rsidRDefault="00706379" w:rsidP="00901809">
      <w:pPr>
        <w:ind w:left="708" w:firstLine="708"/>
      </w:pPr>
      <w:r>
        <w:t>Anexo N°</w:t>
      </w:r>
      <w:r w:rsidR="00562246">
        <w:t>2</w:t>
      </w:r>
      <w:r>
        <w:t xml:space="preserve"> – </w:t>
      </w:r>
      <w:r w:rsidR="00562246">
        <w:t>Biombos acústicos móviles</w:t>
      </w:r>
    </w:p>
    <w:p w14:paraId="4DC30760" w14:textId="4DFED773" w:rsidR="00493F96" w:rsidRDefault="00493F96"/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8828"/>
      </w:tblGrid>
      <w:tr w:rsidR="00493F96" w14:paraId="4291BF57" w14:textId="77777777" w:rsidTr="00493F96">
        <w:trPr>
          <w:jc w:val="center"/>
        </w:trPr>
        <w:tc>
          <w:tcPr>
            <w:tcW w:w="8828" w:type="dxa"/>
          </w:tcPr>
          <w:p w14:paraId="4E30D615" w14:textId="245D8E50" w:rsidR="00493F96" w:rsidRDefault="008177E3" w:rsidP="00493F96">
            <w:pPr>
              <w:jc w:val="center"/>
            </w:pPr>
            <w:r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  <w:drawing>
                <wp:inline distT="0" distB="0" distL="0" distR="0" wp14:anchorId="34295573" wp14:editId="6FB15933">
                  <wp:extent cx="5497883" cy="2767642"/>
                  <wp:effectExtent l="0" t="0" r="7620" b="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08615" cy="277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3F96" w14:paraId="79449731" w14:textId="77777777" w:rsidTr="00493F96">
        <w:trPr>
          <w:jc w:val="center"/>
        </w:trPr>
        <w:tc>
          <w:tcPr>
            <w:tcW w:w="8828" w:type="dxa"/>
          </w:tcPr>
          <w:p w14:paraId="75CDF533" w14:textId="3D263A78" w:rsidR="00493F96" w:rsidRDefault="008177E3" w:rsidP="00493F96">
            <w:pPr>
              <w:jc w:val="center"/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</w:pPr>
            <w:r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  <w:t>Confección de biombo acústico móvil – Vista de capa de lana mineral</w:t>
            </w:r>
          </w:p>
        </w:tc>
      </w:tr>
      <w:tr w:rsidR="00493F96" w14:paraId="02A31464" w14:textId="77777777" w:rsidTr="00493F96">
        <w:trPr>
          <w:jc w:val="center"/>
        </w:trPr>
        <w:tc>
          <w:tcPr>
            <w:tcW w:w="8828" w:type="dxa"/>
          </w:tcPr>
          <w:p w14:paraId="34963CB1" w14:textId="7AC84DF1" w:rsidR="00493F96" w:rsidRDefault="008177E3" w:rsidP="00493F96">
            <w:pPr>
              <w:jc w:val="center"/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</w:pPr>
            <w:r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  <w:drawing>
                <wp:inline distT="0" distB="0" distL="0" distR="0" wp14:anchorId="71631C25" wp14:editId="092EDA1A">
                  <wp:extent cx="5511704" cy="3444815"/>
                  <wp:effectExtent l="0" t="0" r="0" b="3810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18452" cy="3449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77E3" w14:paraId="76336B76" w14:textId="77777777" w:rsidTr="00493F96">
        <w:trPr>
          <w:jc w:val="center"/>
        </w:trPr>
        <w:tc>
          <w:tcPr>
            <w:tcW w:w="8828" w:type="dxa"/>
          </w:tcPr>
          <w:p w14:paraId="6DBFE7FB" w14:textId="19EA3B34" w:rsidR="008177E3" w:rsidRDefault="008177E3" w:rsidP="008177E3">
            <w:pPr>
              <w:jc w:val="center"/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</w:pPr>
            <w:r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  <w:t>Confección de biombo acústico móvil – Vista de capa de espuma FONAC</w:t>
            </w:r>
          </w:p>
        </w:tc>
      </w:tr>
      <w:tr w:rsidR="00901809" w14:paraId="55D4B7AA" w14:textId="77777777" w:rsidTr="00493F96">
        <w:trPr>
          <w:jc w:val="center"/>
        </w:trPr>
        <w:tc>
          <w:tcPr>
            <w:tcW w:w="8828" w:type="dxa"/>
          </w:tcPr>
          <w:p w14:paraId="242C62BD" w14:textId="5C96C7C7" w:rsidR="00901809" w:rsidRDefault="00901809" w:rsidP="008177E3">
            <w:pPr>
              <w:jc w:val="center"/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</w:pPr>
            <w:r>
              <w:rPr>
                <w:noProof/>
                <w:lang w:val="es-ES"/>
              </w:rPr>
              <w:lastRenderedPageBreak/>
              <w:drawing>
                <wp:inline distT="0" distB="0" distL="0" distR="0" wp14:anchorId="1F7B0106" wp14:editId="0848ACE2">
                  <wp:extent cx="5367131" cy="3019011"/>
                  <wp:effectExtent l="0" t="0" r="5080" b="0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2299" cy="30219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1809" w14:paraId="4F9EEF91" w14:textId="77777777" w:rsidTr="00493F96">
        <w:trPr>
          <w:jc w:val="center"/>
        </w:trPr>
        <w:tc>
          <w:tcPr>
            <w:tcW w:w="8828" w:type="dxa"/>
          </w:tcPr>
          <w:p w14:paraId="6250C4E8" w14:textId="40B69F93" w:rsidR="00901809" w:rsidRDefault="00901809" w:rsidP="008177E3">
            <w:pPr>
              <w:jc w:val="center"/>
              <w:rPr>
                <w:noProof/>
                <w:lang w:val="es-ES"/>
              </w:rPr>
            </w:pPr>
            <w:r>
              <w:rPr>
                <w:noProof/>
                <w:lang w:val="es-ES"/>
              </w:rPr>
              <w:t>Set de biombos acústicos móviles</w:t>
            </w:r>
          </w:p>
        </w:tc>
      </w:tr>
    </w:tbl>
    <w:p w14:paraId="449C2DFE" w14:textId="77777777" w:rsidR="00493F96" w:rsidRDefault="00493F96"/>
    <w:sectPr w:rsidR="00493F9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6379"/>
    <w:rsid w:val="001310EB"/>
    <w:rsid w:val="00493F96"/>
    <w:rsid w:val="00562246"/>
    <w:rsid w:val="005F789B"/>
    <w:rsid w:val="00706379"/>
    <w:rsid w:val="008177E3"/>
    <w:rsid w:val="009018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C2E2AF"/>
  <w15:chartTrackingRefBased/>
  <w15:docId w15:val="{E4E1A7DC-BBBA-4C81-9F7E-4C5B6D5287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493F9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34</Words>
  <Characters>187</Characters>
  <Application>Microsoft Office Word</Application>
  <DocSecurity>0</DocSecurity>
  <Lines>1</Lines>
  <Paragraphs>1</Paragraphs>
  <ScaleCrop>false</ScaleCrop>
  <Company/>
  <LinksUpToDate>false</LinksUpToDate>
  <CharactersWithSpaces>220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Jose Lehuede</dc:creator>
  <cp:keywords/>
  <dc:description/>
  <cp:lastModifiedBy>Jose Lehuede</cp:lastModifiedBy>
  <cp:revision>4</cp:revision>
  <dcterms:created xsi:type="dcterms:W3CDTF">2021-04-06T11:07:00Z</dcterms:created>
  <dcterms:modified xsi:type="dcterms:W3CDTF">2021-04-06T23:18:00Z</dcterms:modified>
</cp:coreProperties>
</file>